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F52C82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F52C82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Smart Agriculture Expo and Conference</w:t>
      </w:r>
      <w:r w:rsidR="0036053E" w:rsidRPr="0036053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F52C82" w:rsidRPr="00F52C8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印尼</w:t>
      </w:r>
      <w:proofErr w:type="gramStart"/>
      <w:r w:rsidR="00F52C82" w:rsidRPr="00F52C8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泗</w:t>
      </w:r>
      <w:proofErr w:type="gramEnd"/>
      <w:r w:rsidR="00F52C82" w:rsidRPr="00F52C82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水農機展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C51BB6" w:rsidRPr="00C51BB6">
        <w:rPr>
          <w:rFonts w:ascii="Calibri" w:eastAsia="新細明體" w:hAnsi="Calibri" w:cs="Arial" w:hint="eastAsia"/>
          <w:bCs/>
          <w:sz w:val="20"/>
          <w:szCs w:val="20"/>
        </w:rPr>
        <w:t>補助代碼</w:t>
      </w:r>
      <w:r w:rsidR="00C51BB6" w:rsidRPr="00C51BB6">
        <w:rPr>
          <w:rFonts w:ascii="Calibri" w:eastAsia="新細明體" w:hAnsi="Calibri" w:cs="Arial" w:hint="eastAsia"/>
          <w:bCs/>
          <w:sz w:val="20"/>
          <w:szCs w:val="20"/>
        </w:rPr>
        <w:t>:</w:t>
      </w:r>
      <w:r w:rsidR="00F52C82" w:rsidRPr="00F52C82">
        <w:t xml:space="preserve"> </w:t>
      </w:r>
      <w:r w:rsidR="00F52C82">
        <w:rPr>
          <w:rFonts w:ascii="Calibri" w:eastAsia="新細明體" w:hAnsi="Calibri" w:cs="Arial"/>
          <w:bCs/>
          <w:sz w:val="20"/>
          <w:szCs w:val="20"/>
        </w:rPr>
        <w:t>IDI0028743</w:t>
      </w:r>
      <w:r w:rsidR="00F52C82">
        <w:rPr>
          <w:rFonts w:ascii="Calibri" w:eastAsia="新細明體" w:hAnsi="Calibri" w:cs="Arial"/>
          <w:bCs/>
          <w:sz w:val="20"/>
          <w:szCs w:val="20"/>
        </w:rPr>
        <w:tab/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C51BB6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USD </w:t>
            </w:r>
            <w:r w:rsidR="00F52C82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3450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</w:t>
            </w:r>
          </w:p>
          <w:p w:rsidR="00F8730F" w:rsidRPr="00C51BB6" w:rsidRDefault="008450ED" w:rsidP="0036053E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F52C82" w:rsidRPr="00F52C82">
              <w:rPr>
                <w:rFonts w:ascii="新細明體" w:hAnsi="新細明體" w:hint="eastAsia"/>
                <w:b/>
                <w:sz w:val="20"/>
                <w:szCs w:val="20"/>
              </w:rPr>
              <w:t>隔板、插座、地毯、日光燈*2、椅子*2、諮詢桌、公司招牌版、垃圾桶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F52C82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F52C82" w:rsidRPr="00F52C8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印尼</w:t>
            </w:r>
            <w:proofErr w:type="gramStart"/>
            <w:r w:rsidR="00F52C82" w:rsidRPr="00F52C8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泗</w:t>
            </w:r>
            <w:proofErr w:type="gramEnd"/>
            <w:r w:rsidR="00F52C82" w:rsidRPr="00F52C82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水農機展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</w:t>
            </w:r>
            <w:bookmarkStart w:id="0" w:name="_GoBack"/>
            <w:bookmarkEnd w:id="0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F52C82" w:rsidRPr="00F52C82">
        <w:rPr>
          <w:rFonts w:ascii="Calibri" w:eastAsia="標楷體" w:hAnsi="Calibri" w:hint="eastAsia"/>
          <w:b/>
          <w:color w:val="002060"/>
          <w:sz w:val="20"/>
          <w:szCs w:val="20"/>
        </w:rPr>
        <w:t>印尼</w:t>
      </w:r>
      <w:proofErr w:type="gramStart"/>
      <w:r w:rsidR="00F52C82" w:rsidRPr="00F52C82">
        <w:rPr>
          <w:rFonts w:ascii="Calibri" w:eastAsia="標楷體" w:hAnsi="Calibri" w:hint="eastAsia"/>
          <w:b/>
          <w:color w:val="002060"/>
          <w:sz w:val="20"/>
          <w:szCs w:val="20"/>
        </w:rPr>
        <w:t>泗</w:t>
      </w:r>
      <w:proofErr w:type="gramEnd"/>
      <w:r w:rsidR="00F52C82" w:rsidRPr="00F52C82">
        <w:rPr>
          <w:rFonts w:ascii="Calibri" w:eastAsia="標楷體" w:hAnsi="Calibri" w:hint="eastAsia"/>
          <w:b/>
          <w:color w:val="002060"/>
          <w:sz w:val="20"/>
          <w:szCs w:val="20"/>
        </w:rPr>
        <w:t>水農機展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B9" w:rsidRDefault="00CF45B9">
      <w:r>
        <w:separator/>
      </w:r>
    </w:p>
  </w:endnote>
  <w:endnote w:type="continuationSeparator" w:id="0">
    <w:p w:rsidR="00CF45B9" w:rsidRDefault="00C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B9" w:rsidRDefault="00CF45B9">
      <w:r>
        <w:separator/>
      </w:r>
    </w:p>
  </w:footnote>
  <w:footnote w:type="continuationSeparator" w:id="0">
    <w:p w:rsidR="00CF45B9" w:rsidRDefault="00CF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2BF1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2C82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32F963A8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E693-D625-4608-A7C8-40A4E0E1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520</Characters>
  <Application>Microsoft Office Word</Application>
  <DocSecurity>0</DocSecurity>
  <Lines>4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2019-04-12T08:02:00Z</dcterms:created>
  <dcterms:modified xsi:type="dcterms:W3CDTF">2019-04-12T08:05:00Z</dcterms:modified>
</cp:coreProperties>
</file>